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15" w:rsidRPr="00624B15" w:rsidRDefault="00624B15" w:rsidP="00866C8D">
      <w:pPr>
        <w:spacing w:line="520" w:lineRule="exact"/>
        <w:ind w:left="561" w:hangingChars="200" w:hanging="561"/>
        <w:rPr>
          <w:rFonts w:ascii="標楷體" w:eastAsia="標楷體" w:hAnsi="標楷體" w:cs="Arial"/>
          <w:b/>
          <w:sz w:val="28"/>
          <w:szCs w:val="28"/>
          <w:bdr w:val="single" w:sz="4" w:space="0" w:color="auto"/>
        </w:rPr>
      </w:pPr>
      <w:proofErr w:type="gramStart"/>
      <w:r w:rsidRPr="00624B15">
        <w:rPr>
          <w:rFonts w:ascii="標楷體" w:eastAsia="標楷體" w:hAnsi="標楷體" w:cs="Arial" w:hint="eastAsia"/>
          <w:b/>
          <w:sz w:val="28"/>
          <w:szCs w:val="28"/>
          <w:bdr w:val="single" w:sz="4" w:space="0" w:color="auto"/>
        </w:rPr>
        <w:t>海選參</w:t>
      </w:r>
      <w:bookmarkStart w:id="0" w:name="_GoBack"/>
      <w:r w:rsidRPr="00624B15">
        <w:rPr>
          <w:rFonts w:ascii="標楷體" w:eastAsia="標楷體" w:hAnsi="標楷體" w:cs="Arial" w:hint="eastAsia"/>
          <w:b/>
          <w:sz w:val="28"/>
          <w:szCs w:val="28"/>
          <w:bdr w:val="single" w:sz="4" w:space="0" w:color="auto"/>
        </w:rPr>
        <w:t>賽</w:t>
      </w:r>
      <w:proofErr w:type="gramEnd"/>
      <w:r w:rsidRPr="00624B15">
        <w:rPr>
          <w:rFonts w:ascii="標楷體" w:eastAsia="標楷體" w:hAnsi="標楷體" w:cs="Arial" w:hint="eastAsia"/>
          <w:b/>
          <w:sz w:val="28"/>
          <w:szCs w:val="28"/>
          <w:bdr w:val="single" w:sz="4" w:space="0" w:color="auto"/>
        </w:rPr>
        <w:t>辦法</w:t>
      </w:r>
    </w:p>
    <w:p w:rsidR="00576DBA" w:rsidRPr="00BF50DB" w:rsidRDefault="00F51086" w:rsidP="00866C8D">
      <w:pPr>
        <w:spacing w:line="52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BF50DB">
        <w:rPr>
          <w:rFonts w:ascii="標楷體" w:eastAsia="標楷體" w:hAnsi="標楷體" w:cs="Arial"/>
          <w:b/>
          <w:sz w:val="28"/>
          <w:szCs w:val="28"/>
        </w:rPr>
        <w:t>一、活動主旨:</w:t>
      </w:r>
      <w:r w:rsidRPr="00BF50DB">
        <w:rPr>
          <w:rFonts w:ascii="標楷體" w:eastAsia="標楷體" w:hAnsi="標楷體"/>
          <w:b/>
          <w:sz w:val="28"/>
          <w:szCs w:val="28"/>
        </w:rPr>
        <w:t>以公平、公正、公開為原則,面向</w:t>
      </w:r>
      <w:r w:rsidRPr="00BF50DB">
        <w:rPr>
          <w:rStyle w:val="16"/>
          <w:rFonts w:ascii="標楷體" w:eastAsia="標楷體" w:hAnsi="標楷體" w:cs="Arial"/>
          <w:b/>
          <w:bCs/>
          <w:sz w:val="28"/>
          <w:szCs w:val="28"/>
        </w:rPr>
        <w:t>亞太各國及地區</w:t>
      </w:r>
      <w:r w:rsidRPr="00BF50DB">
        <w:rPr>
          <w:rFonts w:ascii="標楷體" w:eastAsia="標楷體" w:hAnsi="標楷體"/>
          <w:b/>
          <w:sz w:val="28"/>
          <w:szCs w:val="28"/>
        </w:rPr>
        <w:t>徵集少年兒童有天分的華語歌唱高手,旨在發現有潛力的音樂人才,建立和加強國際音樂文化的互通與交流,拓展台灣和亞太</w:t>
      </w:r>
      <w:r w:rsidRPr="00BF50DB">
        <w:rPr>
          <w:rStyle w:val="16"/>
          <w:rFonts w:ascii="標楷體" w:eastAsia="標楷體" w:hAnsi="標楷體" w:cs="Arial"/>
          <w:b/>
          <w:bCs/>
          <w:sz w:val="28"/>
          <w:szCs w:val="28"/>
        </w:rPr>
        <w:t>地區</w:t>
      </w:r>
      <w:r w:rsidRPr="00BF50DB">
        <w:rPr>
          <w:rFonts w:ascii="標楷體" w:eastAsia="標楷體" w:hAnsi="標楷體"/>
          <w:b/>
          <w:sz w:val="28"/>
          <w:szCs w:val="28"/>
        </w:rPr>
        <w:t>少年兒童的互動和視野,為有才藝熱愛音樂者提供一個</w:t>
      </w:r>
      <w:r w:rsidRPr="00BF50DB">
        <w:rPr>
          <w:rStyle w:val="16"/>
          <w:rFonts w:ascii="標楷體" w:eastAsia="標楷體" w:hAnsi="標楷體" w:cs="Arial"/>
          <w:b/>
          <w:bCs/>
          <w:sz w:val="28"/>
          <w:szCs w:val="28"/>
        </w:rPr>
        <w:t>國際專業級</w:t>
      </w:r>
      <w:r w:rsidRPr="00BF50DB">
        <w:rPr>
          <w:rFonts w:ascii="標楷體" w:eastAsia="標楷體" w:hAnsi="標楷體"/>
          <w:b/>
          <w:sz w:val="28"/>
          <w:szCs w:val="28"/>
        </w:rPr>
        <w:t>的展示平</w:t>
      </w:r>
      <w:proofErr w:type="gramStart"/>
      <w:r w:rsidRPr="00BF50DB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Pr="00BF50DB">
        <w:rPr>
          <w:rFonts w:ascii="標楷體" w:eastAsia="標楷體" w:hAnsi="標楷體"/>
          <w:b/>
          <w:sz w:val="28"/>
          <w:szCs w:val="28"/>
        </w:rPr>
        <w:t>。節目選手涵蓋台灣、東協、南亞與</w:t>
      </w:r>
      <w:proofErr w:type="gramStart"/>
      <w:r w:rsidRPr="00BF50DB">
        <w:rPr>
          <w:rFonts w:ascii="標楷體" w:eastAsia="標楷體" w:hAnsi="標楷體"/>
          <w:b/>
          <w:sz w:val="28"/>
          <w:szCs w:val="28"/>
        </w:rPr>
        <w:t>紐</w:t>
      </w:r>
      <w:proofErr w:type="gramEnd"/>
      <w:r w:rsidRPr="00BF50DB">
        <w:rPr>
          <w:rFonts w:ascii="標楷體" w:eastAsia="標楷體" w:hAnsi="標楷體"/>
          <w:b/>
          <w:sz w:val="28"/>
          <w:szCs w:val="28"/>
        </w:rPr>
        <w:t>澳…等新南向政策國家,透過少年兒童歌唱競賽形式,推廣展現華語文化的藝文定位,讓世人</w:t>
      </w:r>
      <w:r w:rsidRPr="00BF50DB">
        <w:rPr>
          <w:rFonts w:ascii="標楷體" w:eastAsia="標楷體" w:hAnsi="標楷體" w:cs="Arial"/>
          <w:b/>
          <w:sz w:val="28"/>
          <w:szCs w:val="28"/>
        </w:rPr>
        <w:t>聽見未來最具世界觀的音樂正能量。</w:t>
      </w:r>
    </w:p>
    <w:p w:rsidR="00576DBA" w:rsidRPr="00BF50DB" w:rsidRDefault="00F51086" w:rsidP="00866C8D">
      <w:pPr>
        <w:pStyle w:val="a9"/>
        <w:spacing w:line="520" w:lineRule="exact"/>
        <w:ind w:left="561" w:hangingChars="200" w:hanging="561"/>
        <w:rPr>
          <w:rFonts w:ascii="標楷體" w:eastAsia="標楷體" w:hAnsi="標楷體" w:cs="Arial"/>
          <w:b/>
          <w:sz w:val="28"/>
          <w:szCs w:val="28"/>
        </w:rPr>
      </w:pPr>
      <w:r w:rsidRPr="00BF50DB">
        <w:rPr>
          <w:rFonts w:ascii="標楷體" w:eastAsia="標楷體" w:hAnsi="標楷體" w:cs="Arial"/>
          <w:b/>
          <w:sz w:val="28"/>
          <w:szCs w:val="28"/>
        </w:rPr>
        <w:t>二、主辦單位:文化部、天生王牌製作單位(亞</w:t>
      </w:r>
      <w:proofErr w:type="gramStart"/>
      <w:r w:rsidRPr="00BF50DB">
        <w:rPr>
          <w:rFonts w:ascii="標楷體" w:eastAsia="標楷體" w:hAnsi="標楷體" w:cs="Arial"/>
          <w:b/>
          <w:sz w:val="28"/>
          <w:szCs w:val="28"/>
        </w:rPr>
        <w:t>姆</w:t>
      </w:r>
      <w:proofErr w:type="gramEnd"/>
      <w:r w:rsidRPr="00BF50DB">
        <w:rPr>
          <w:rFonts w:ascii="標楷體" w:eastAsia="標楷體" w:hAnsi="標楷體" w:cs="Arial"/>
          <w:b/>
          <w:sz w:val="28"/>
          <w:szCs w:val="28"/>
        </w:rPr>
        <w:t>娛樂)</w:t>
      </w:r>
    </w:p>
    <w:p w:rsidR="00576DBA" w:rsidRPr="00BF50DB" w:rsidRDefault="00F51086" w:rsidP="00866C8D">
      <w:pPr>
        <w:pStyle w:val="a9"/>
        <w:spacing w:line="520" w:lineRule="exact"/>
        <w:ind w:left="561" w:hangingChars="200" w:hanging="561"/>
        <w:rPr>
          <w:rFonts w:ascii="標楷體" w:eastAsia="標楷體" w:hAnsi="標楷體" w:cs="Arial"/>
          <w:b/>
          <w:sz w:val="28"/>
          <w:szCs w:val="28"/>
        </w:rPr>
      </w:pPr>
      <w:r w:rsidRPr="00BF50DB">
        <w:rPr>
          <w:rFonts w:ascii="標楷體" w:eastAsia="標楷體" w:hAnsi="標楷體" w:cs="Arial"/>
          <w:b/>
          <w:sz w:val="28"/>
          <w:szCs w:val="28"/>
        </w:rPr>
        <w:t>三、協辦單位:華視、</w:t>
      </w:r>
      <w:r w:rsidRPr="00BF50DB">
        <w:rPr>
          <w:rFonts w:ascii="標楷體" w:eastAsia="標楷體" w:hAnsi="標楷體"/>
          <w:b/>
          <w:sz w:val="28"/>
          <w:szCs w:val="28"/>
        </w:rPr>
        <w:t>GOIN直播</w:t>
      </w:r>
    </w:p>
    <w:p w:rsidR="000F53B7" w:rsidRPr="00BF50DB" w:rsidRDefault="00F51086" w:rsidP="00866C8D">
      <w:pPr>
        <w:pStyle w:val="a9"/>
        <w:spacing w:line="52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BF50DB">
        <w:rPr>
          <w:rFonts w:ascii="標楷體" w:eastAsia="標楷體" w:hAnsi="標楷體" w:cs="Arial"/>
          <w:b/>
          <w:sz w:val="28"/>
          <w:szCs w:val="28"/>
        </w:rPr>
        <w:t>四</w:t>
      </w:r>
      <w:r w:rsidRPr="00BF50DB">
        <w:rPr>
          <w:rFonts w:ascii="標楷體" w:eastAsia="標楷體" w:hAnsi="標楷體"/>
          <w:b/>
          <w:sz w:val="28"/>
          <w:szCs w:val="28"/>
        </w:rPr>
        <w:t>、參加對象:台灣與亞太各國</w:t>
      </w:r>
      <w:r w:rsidR="00392AF6">
        <w:rPr>
          <w:rFonts w:ascii="標楷體" w:eastAsia="標楷體" w:hAnsi="標楷體" w:hint="eastAsia"/>
          <w:b/>
          <w:sz w:val="28"/>
          <w:szCs w:val="28"/>
        </w:rPr>
        <w:t>3</w:t>
      </w:r>
      <w:r w:rsidRPr="00BF50DB">
        <w:rPr>
          <w:rFonts w:ascii="標楷體" w:eastAsia="標楷體" w:hAnsi="標楷體"/>
          <w:b/>
          <w:sz w:val="28"/>
          <w:szCs w:val="28"/>
        </w:rPr>
        <w:t>歲</w:t>
      </w:r>
      <w:r w:rsidR="00392AF6">
        <w:rPr>
          <w:rFonts w:ascii="標楷體" w:eastAsia="標楷體" w:hAnsi="標楷體"/>
          <w:b/>
          <w:sz w:val="28"/>
          <w:szCs w:val="28"/>
        </w:rPr>
        <w:t>~</w:t>
      </w:r>
      <w:r w:rsidR="00392AF6">
        <w:rPr>
          <w:rFonts w:ascii="標楷體" w:eastAsia="標楷體" w:hAnsi="標楷體" w:hint="eastAsia"/>
          <w:b/>
          <w:sz w:val="28"/>
          <w:szCs w:val="28"/>
        </w:rPr>
        <w:t>15</w:t>
      </w:r>
      <w:r w:rsidRPr="00BF50DB">
        <w:rPr>
          <w:rFonts w:ascii="標楷體" w:eastAsia="標楷體" w:hAnsi="標楷體"/>
          <w:b/>
          <w:sz w:val="28"/>
          <w:szCs w:val="28"/>
        </w:rPr>
        <w:t>歲,不分族裔,會唱華語歌曲的少年兒童都歡迎。</w:t>
      </w:r>
    </w:p>
    <w:p w:rsidR="00576DBA" w:rsidRPr="00BF50DB" w:rsidRDefault="00F51086" w:rsidP="00866C8D">
      <w:pPr>
        <w:pStyle w:val="a9"/>
        <w:spacing w:line="52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BF50DB">
        <w:rPr>
          <w:rFonts w:ascii="標楷體" w:eastAsia="標楷體" w:hAnsi="標楷體"/>
          <w:b/>
          <w:sz w:val="28"/>
          <w:szCs w:val="28"/>
        </w:rPr>
        <w:t xml:space="preserve">  (亞太國家-印尼、泰國、馬來西亞、菲律賓、印度、越南、緬甸、新加坡、柬埔寨、孟加拉、巴基斯坦、斯里蘭卡、寮國、尼泊爾、不丹、澳洲、紐西蘭、</w:t>
      </w:r>
      <w:proofErr w:type="gramStart"/>
      <w:r w:rsidRPr="00BF50DB">
        <w:rPr>
          <w:rFonts w:ascii="標楷體" w:eastAsia="標楷體" w:hAnsi="標楷體"/>
          <w:b/>
          <w:sz w:val="28"/>
          <w:szCs w:val="28"/>
        </w:rPr>
        <w:t>汶萊</w:t>
      </w:r>
      <w:proofErr w:type="gramEnd"/>
      <w:r>
        <w:rPr>
          <w:rFonts w:ascii="標楷體" w:eastAsia="標楷體" w:hAnsi="標楷體"/>
          <w:b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b/>
          <w:sz w:val="28"/>
          <w:szCs w:val="28"/>
        </w:rPr>
        <w:t>………</w:t>
      </w:r>
      <w:proofErr w:type="gramEnd"/>
      <w:r w:rsidRPr="00BF50DB">
        <w:rPr>
          <w:rFonts w:ascii="標楷體" w:eastAsia="標楷體" w:hAnsi="標楷體"/>
          <w:b/>
          <w:sz w:val="28"/>
          <w:szCs w:val="28"/>
        </w:rPr>
        <w:t>)</w:t>
      </w:r>
    </w:p>
    <w:p w:rsidR="0003504D" w:rsidRPr="00BF50DB" w:rsidRDefault="00F51086" w:rsidP="00866C8D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BF50DB">
        <w:rPr>
          <w:rFonts w:ascii="標楷體" w:eastAsia="標楷體" w:hAnsi="標楷體"/>
          <w:b/>
          <w:sz w:val="28"/>
          <w:szCs w:val="28"/>
        </w:rPr>
        <w:t>五、報名方式</w:t>
      </w:r>
    </w:p>
    <w:p w:rsidR="0003504D" w:rsidRPr="00BF50DB" w:rsidRDefault="00F51086" w:rsidP="00866C8D">
      <w:pPr>
        <w:pStyle w:val="a9"/>
        <w:spacing w:line="520" w:lineRule="exact"/>
        <w:ind w:leftChars="236" w:left="566" w:firstLine="1"/>
        <w:rPr>
          <w:rFonts w:ascii="標楷體" w:eastAsia="標楷體" w:hAnsi="標楷體"/>
          <w:b/>
          <w:sz w:val="28"/>
          <w:szCs w:val="28"/>
        </w:rPr>
      </w:pPr>
      <w:r w:rsidRPr="00BF50DB">
        <w:rPr>
          <w:rFonts w:ascii="標楷體" w:eastAsia="標楷體" w:hAnsi="標楷體"/>
          <w:b/>
          <w:bCs/>
          <w:sz w:val="28"/>
          <w:szCs w:val="28"/>
        </w:rPr>
        <w:t>▲網路報名:</w:t>
      </w:r>
      <w:r w:rsidRPr="00BF50DB">
        <w:rPr>
          <w:rFonts w:ascii="標楷體" w:eastAsia="標楷體" w:hAnsi="標楷體"/>
          <w:b/>
          <w:sz w:val="28"/>
          <w:szCs w:val="28"/>
        </w:rPr>
        <w:t>在節目的專屬網站中,成立一個報名區,讓參賽者可以透過網路報名,填寫個人的基本資料、專長等等,上傳試唱影片。由製作單位統一管理。</w:t>
      </w:r>
    </w:p>
    <w:p w:rsidR="00187839" w:rsidRDefault="00F51086" w:rsidP="00866C8D">
      <w:pPr>
        <w:pStyle w:val="a9"/>
        <w:spacing w:line="520" w:lineRule="exact"/>
        <w:ind w:leftChars="236" w:left="566" w:firstLine="285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69850</wp:posOffset>
            </wp:positionV>
            <wp:extent cx="1223010" cy="226695"/>
            <wp:effectExtent l="19050" t="0" r="0" b="0"/>
            <wp:wrapTight wrapText="bothSides">
              <wp:wrapPolygon edited="0">
                <wp:start x="-336" y="0"/>
                <wp:lineTo x="-336" y="19966"/>
                <wp:lineTo x="21533" y="19966"/>
                <wp:lineTo x="21533" y="0"/>
                <wp:lineTo x="-336" y="0"/>
              </wp:wrapPolygon>
            </wp:wrapTight>
            <wp:docPr id="2" name="圖片 1" descr="天生王牌-F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天生王牌-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標楷體" w:eastAsia="標楷體" w:hAnsi="標楷體"/>
          <w:b/>
          <w:sz w:val="28"/>
          <w:szCs w:val="28"/>
        </w:rPr>
        <w:t>█</w:t>
      </w:r>
      <w:r w:rsidRPr="00BF50DB">
        <w:rPr>
          <w:rFonts w:ascii="標楷體" w:eastAsia="標楷體" w:hAnsi="標楷體"/>
          <w:b/>
          <w:sz w:val="28"/>
          <w:szCs w:val="28"/>
        </w:rPr>
        <w:t>臉書</w:t>
      </w:r>
      <w:proofErr w:type="gramEnd"/>
      <w:r w:rsidRPr="00BF50DB">
        <w:rPr>
          <w:rFonts w:ascii="標楷體" w:eastAsia="標楷體" w:hAnsi="標楷體"/>
          <w:b/>
          <w:sz w:val="28"/>
          <w:szCs w:val="28"/>
        </w:rPr>
        <w:t>Facebook -[天生王牌]</w:t>
      </w:r>
      <w:r w:rsidRPr="00BF50DB">
        <w:rPr>
          <w:rFonts w:ascii="標楷體" w:eastAsia="標楷體" w:hAnsi="標楷體"/>
          <w:b/>
          <w:sz w:val="28"/>
          <w:szCs w:val="28"/>
          <w:u w:val="single"/>
        </w:rPr>
        <w:t>節目官網</w:t>
      </w:r>
    </w:p>
    <w:p w:rsidR="00F51086" w:rsidRDefault="00F51086" w:rsidP="00866C8D">
      <w:pPr>
        <w:pStyle w:val="a9"/>
        <w:spacing w:line="520" w:lineRule="exact"/>
        <w:ind w:leftChars="354" w:left="850" w:firstLine="1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█</w:t>
      </w:r>
      <w:proofErr w:type="gramEnd"/>
      <w:r w:rsidRPr="00BF50DB">
        <w:rPr>
          <w:rFonts w:ascii="標楷體" w:eastAsia="標楷體" w:hAnsi="標楷體"/>
          <w:b/>
          <w:sz w:val="28"/>
          <w:szCs w:val="28"/>
        </w:rPr>
        <w:t>華視入口網站-[天生王牌]</w:t>
      </w:r>
      <w:proofErr w:type="gramStart"/>
      <w:r w:rsidRPr="00BF50DB">
        <w:rPr>
          <w:rFonts w:ascii="標楷體" w:eastAsia="標楷體" w:hAnsi="標楷體"/>
          <w:b/>
          <w:sz w:val="28"/>
          <w:szCs w:val="28"/>
          <w:u w:val="single"/>
        </w:rPr>
        <w:t>節目官網</w:t>
      </w:r>
      <w:proofErr w:type="gramEnd"/>
      <w:r w:rsidRPr="00187839">
        <w:rPr>
          <w:rFonts w:ascii="標楷體" w:eastAsia="標楷體" w:hAnsi="標楷體"/>
          <w:b/>
          <w:sz w:val="28"/>
          <w:szCs w:val="28"/>
          <w:u w:val="single"/>
        </w:rPr>
        <w:t>http://shows.cts.com.tw</w:t>
      </w:r>
    </w:p>
    <w:p w:rsidR="00C26E7E" w:rsidRPr="00BF50DB" w:rsidRDefault="00F51086" w:rsidP="00866C8D">
      <w:pPr>
        <w:pStyle w:val="a9"/>
        <w:spacing w:line="520" w:lineRule="exact"/>
        <w:ind w:leftChars="236" w:left="566" w:firstLine="1"/>
        <w:rPr>
          <w:rFonts w:ascii="標楷體" w:eastAsia="標楷體" w:hAnsi="標楷體"/>
          <w:b/>
          <w:bCs/>
          <w:sz w:val="28"/>
          <w:szCs w:val="28"/>
        </w:rPr>
      </w:pPr>
      <w:r w:rsidRPr="00BF50DB">
        <w:rPr>
          <w:rFonts w:ascii="標楷體" w:eastAsia="標楷體" w:hAnsi="標楷體"/>
          <w:b/>
          <w:bCs/>
          <w:sz w:val="28"/>
          <w:szCs w:val="28"/>
        </w:rPr>
        <w:t>▲手機APP:</w:t>
      </w:r>
      <w:r w:rsidRPr="00BF50DB">
        <w:rPr>
          <w:rFonts w:ascii="標楷體" w:eastAsia="標楷體" w:hAnsi="標楷體"/>
          <w:b/>
          <w:sz w:val="28"/>
          <w:szCs w:val="28"/>
        </w:rPr>
        <w:t>下載手機APP-</w:t>
      </w:r>
      <w:proofErr w:type="gramStart"/>
      <w:r w:rsidRPr="00BF50DB">
        <w:rPr>
          <w:rFonts w:ascii="標楷體" w:eastAsia="標楷體" w:hAnsi="標楷體"/>
          <w:b/>
          <w:sz w:val="28"/>
          <w:szCs w:val="28"/>
        </w:rPr>
        <w:t>〝</w:t>
      </w:r>
      <w:proofErr w:type="gramEnd"/>
      <w:r w:rsidRPr="00BF50DB">
        <w:rPr>
          <w:rFonts w:ascii="標楷體" w:eastAsia="標楷體" w:hAnsi="標楷體"/>
          <w:b/>
          <w:sz w:val="28"/>
          <w:szCs w:val="28"/>
        </w:rPr>
        <w:t>G</w:t>
      </w:r>
      <w:r>
        <w:rPr>
          <w:rFonts w:ascii="標楷體" w:eastAsia="標楷體" w:hAnsi="標楷體"/>
          <w:b/>
          <w:sz w:val="28"/>
          <w:szCs w:val="28"/>
        </w:rPr>
        <w:t>OIN</w:t>
      </w:r>
      <w:r w:rsidRPr="00BF50DB">
        <w:rPr>
          <w:rFonts w:ascii="標楷體" w:eastAsia="標楷體" w:hAnsi="標楷體"/>
          <w:b/>
          <w:sz w:val="28"/>
          <w:szCs w:val="28"/>
        </w:rPr>
        <w:t>直播軟體</w:t>
      </w:r>
      <w:proofErr w:type="gramStart"/>
      <w:r w:rsidRPr="00BF50DB">
        <w:rPr>
          <w:rFonts w:ascii="標楷體" w:eastAsia="標楷體" w:hAnsi="標楷體"/>
          <w:b/>
          <w:sz w:val="28"/>
          <w:szCs w:val="28"/>
        </w:rPr>
        <w:t>〞</w:t>
      </w:r>
      <w:proofErr w:type="gramEnd"/>
      <w:r w:rsidRPr="00BF50DB">
        <w:rPr>
          <w:rFonts w:ascii="標楷體" w:eastAsia="標楷體" w:hAnsi="標楷體"/>
          <w:b/>
          <w:sz w:val="28"/>
          <w:szCs w:val="28"/>
        </w:rPr>
        <w:t>再登錄;填寫個人的基本資料上傳試唱影片,同樣有機會獲得進棚參賽資格!(建議海外參賽者報名最佳管道)</w:t>
      </w:r>
    </w:p>
    <w:p w:rsidR="00140B25" w:rsidRPr="00BF50DB" w:rsidRDefault="00F51086" w:rsidP="00866C8D">
      <w:pPr>
        <w:spacing w:line="520" w:lineRule="exact"/>
        <w:ind w:leftChars="235" w:left="564" w:firstLine="1"/>
        <w:rPr>
          <w:rFonts w:ascii="標楷體" w:eastAsia="標楷體" w:hAnsi="標楷體"/>
          <w:b/>
          <w:bCs/>
          <w:sz w:val="28"/>
          <w:szCs w:val="28"/>
        </w:rPr>
      </w:pPr>
      <w:r w:rsidRPr="00BF50DB">
        <w:rPr>
          <w:rFonts w:ascii="標楷體" w:eastAsia="標楷體" w:hAnsi="標楷體"/>
          <w:b/>
          <w:bCs/>
          <w:sz w:val="28"/>
          <w:szCs w:val="28"/>
        </w:rPr>
        <w:t>▲報名費用:免費</w:t>
      </w:r>
    </w:p>
    <w:p w:rsidR="00C324A2" w:rsidRPr="00BF50DB" w:rsidRDefault="00F51086" w:rsidP="00866C8D">
      <w:pPr>
        <w:spacing w:line="520" w:lineRule="exact"/>
        <w:ind w:leftChars="235" w:left="564" w:firstLine="1"/>
        <w:rPr>
          <w:rFonts w:ascii="標楷體" w:eastAsia="標楷體" w:hAnsi="標楷體"/>
          <w:b/>
          <w:bCs/>
          <w:sz w:val="28"/>
          <w:szCs w:val="28"/>
        </w:rPr>
      </w:pPr>
      <w:r w:rsidRPr="00BF50DB">
        <w:rPr>
          <w:rFonts w:ascii="標楷體" w:eastAsia="標楷體" w:hAnsi="標楷體"/>
          <w:b/>
          <w:bCs/>
          <w:sz w:val="28"/>
          <w:szCs w:val="28"/>
        </w:rPr>
        <w:lastRenderedPageBreak/>
        <w:t>▲</w:t>
      </w:r>
      <w:r w:rsidRPr="00BF50DB">
        <w:rPr>
          <w:rFonts w:ascii="標楷體" w:eastAsia="標楷體" w:hAnsi="標楷體"/>
          <w:b/>
          <w:sz w:val="28"/>
          <w:szCs w:val="28"/>
        </w:rPr>
        <w:t>徵件時間:</w:t>
      </w:r>
      <w:r w:rsidRPr="00BF50DB">
        <w:rPr>
          <w:rFonts w:ascii="標楷體" w:eastAsia="標楷體" w:hAnsi="標楷體"/>
          <w:b/>
          <w:bCs/>
          <w:sz w:val="28"/>
          <w:szCs w:val="28"/>
        </w:rPr>
        <w:t>2018年1月</w:t>
      </w:r>
      <w:r>
        <w:rPr>
          <w:rFonts w:ascii="標楷體" w:eastAsia="標楷體" w:hAnsi="標楷體"/>
          <w:b/>
          <w:bCs/>
          <w:sz w:val="28"/>
          <w:szCs w:val="28"/>
        </w:rPr>
        <w:t>3</w:t>
      </w:r>
      <w:r w:rsidRPr="00BF50DB">
        <w:rPr>
          <w:rFonts w:ascii="標楷體" w:eastAsia="標楷體" w:hAnsi="標楷體"/>
          <w:b/>
          <w:bCs/>
          <w:sz w:val="28"/>
          <w:szCs w:val="28"/>
        </w:rPr>
        <w:t>1日起</w:t>
      </w:r>
    </w:p>
    <w:p w:rsidR="009A484D" w:rsidRPr="00BF50DB" w:rsidRDefault="00F51086" w:rsidP="00866C8D">
      <w:pPr>
        <w:spacing w:line="520" w:lineRule="exact"/>
        <w:ind w:leftChars="235" w:left="564" w:firstLine="1"/>
        <w:rPr>
          <w:rFonts w:ascii="標楷體" w:eastAsia="標楷體" w:hAnsi="標楷體"/>
          <w:b/>
          <w:bCs/>
          <w:sz w:val="28"/>
          <w:szCs w:val="28"/>
        </w:rPr>
      </w:pPr>
      <w:r w:rsidRPr="00BF50DB">
        <w:rPr>
          <w:rFonts w:ascii="標楷體" w:eastAsia="標楷體" w:hAnsi="標楷體"/>
          <w:b/>
          <w:bCs/>
          <w:sz w:val="28"/>
          <w:szCs w:val="28"/>
        </w:rPr>
        <w:t>▲注意事項:</w:t>
      </w:r>
    </w:p>
    <w:p w:rsidR="00140B25" w:rsidRPr="00BF50DB" w:rsidRDefault="00F51086" w:rsidP="00866C8D">
      <w:pPr>
        <w:pStyle w:val="a9"/>
        <w:spacing w:line="520" w:lineRule="exact"/>
        <w:ind w:leftChars="235" w:left="564" w:firstLine="1"/>
        <w:rPr>
          <w:rFonts w:ascii="標楷體" w:eastAsia="標楷體" w:hAnsi="標楷體"/>
          <w:b/>
          <w:sz w:val="28"/>
          <w:szCs w:val="28"/>
        </w:rPr>
      </w:pPr>
      <w:r w:rsidRPr="00BF50DB">
        <w:rPr>
          <w:rFonts w:ascii="標楷體" w:eastAsia="標楷體" w:hAnsi="標楷體"/>
          <w:b/>
          <w:sz w:val="28"/>
          <w:szCs w:val="28"/>
        </w:rPr>
        <w:t>1、參賽者註冊/填寫資料時必須提供詳盡、準確的個人資料。</w:t>
      </w:r>
    </w:p>
    <w:p w:rsidR="00003D24" w:rsidRPr="00BF50DB" w:rsidRDefault="00F51086" w:rsidP="00866C8D">
      <w:pPr>
        <w:spacing w:line="520" w:lineRule="exact"/>
        <w:ind w:leftChars="235" w:left="564" w:firstLine="1"/>
        <w:rPr>
          <w:rFonts w:ascii="標楷體" w:eastAsia="標楷體" w:hAnsi="標楷體"/>
          <w:b/>
          <w:sz w:val="28"/>
          <w:szCs w:val="28"/>
        </w:rPr>
      </w:pPr>
      <w:r w:rsidRPr="00BF50DB">
        <w:rPr>
          <w:rFonts w:ascii="標楷體" w:eastAsia="標楷體" w:hAnsi="標楷體"/>
          <w:b/>
          <w:sz w:val="28"/>
          <w:szCs w:val="28"/>
        </w:rPr>
        <w:t>2、所有報名、參賽作品概</w:t>
      </w:r>
      <w:proofErr w:type="gramStart"/>
      <w:r w:rsidRPr="00BF50DB">
        <w:rPr>
          <w:rFonts w:ascii="標楷體" w:eastAsia="標楷體" w:hAnsi="標楷體"/>
          <w:b/>
          <w:sz w:val="28"/>
          <w:szCs w:val="28"/>
        </w:rPr>
        <w:t>不</w:t>
      </w:r>
      <w:proofErr w:type="gramEnd"/>
      <w:r w:rsidRPr="00BF50DB">
        <w:rPr>
          <w:rFonts w:ascii="標楷體" w:eastAsia="標楷體" w:hAnsi="標楷體"/>
          <w:b/>
          <w:sz w:val="28"/>
          <w:szCs w:val="28"/>
        </w:rPr>
        <w:t>退稿,請自行保留底稿。</w:t>
      </w:r>
    </w:p>
    <w:p w:rsidR="00003D24" w:rsidRPr="00BF50DB" w:rsidRDefault="00F51086" w:rsidP="00866C8D">
      <w:pPr>
        <w:spacing w:line="520" w:lineRule="exact"/>
        <w:ind w:leftChars="236" w:left="1133" w:hanging="567"/>
        <w:rPr>
          <w:rFonts w:ascii="標楷體" w:eastAsia="標楷體" w:hAnsi="標楷體"/>
          <w:b/>
          <w:sz w:val="28"/>
          <w:szCs w:val="28"/>
        </w:rPr>
      </w:pPr>
      <w:r w:rsidRPr="00BF50DB">
        <w:rPr>
          <w:rFonts w:ascii="標楷體" w:eastAsia="標楷體" w:hAnsi="標楷體" w:cs="Arial"/>
          <w:b/>
          <w:kern w:val="0"/>
          <w:sz w:val="28"/>
          <w:szCs w:val="28"/>
        </w:rPr>
        <w:t>3、</w:t>
      </w:r>
      <w:r w:rsidRPr="00BF50DB">
        <w:rPr>
          <w:rFonts w:ascii="標楷體" w:eastAsia="標楷體" w:hAnsi="標楷體"/>
          <w:b/>
          <w:sz w:val="28"/>
          <w:szCs w:val="28"/>
        </w:rPr>
        <w:t>參賽者須完全瞭解章程及其各項條款。入選者同意配合製作單位電視錄影時間。(都是在假日時間,不會影響學習上課)</w:t>
      </w:r>
    </w:p>
    <w:p w:rsidR="00C324A2" w:rsidRPr="00BF50DB" w:rsidRDefault="00F51086" w:rsidP="00866C8D">
      <w:pPr>
        <w:widowControl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BF50DB">
        <w:rPr>
          <w:rFonts w:ascii="標楷體" w:eastAsia="標楷體" w:hAnsi="標楷體"/>
          <w:b/>
          <w:sz w:val="28"/>
          <w:szCs w:val="28"/>
        </w:rPr>
        <w:t>六、徵選流程:</w:t>
      </w:r>
    </w:p>
    <w:p w:rsidR="00F51086" w:rsidRPr="00676F27" w:rsidRDefault="00F51086" w:rsidP="00866C8D">
      <w:pPr>
        <w:spacing w:line="520" w:lineRule="exact"/>
        <w:ind w:left="566" w:hangingChars="202" w:hanging="566"/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1</w:t>
      </w:r>
      <w:r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、各報名管道(</w:t>
      </w:r>
      <w:r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APP</w:t>
      </w:r>
      <w:r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、網路…)參賽影片統一交</w:t>
      </w:r>
      <w:proofErr w:type="gramStart"/>
      <w:r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由海</w:t>
      </w:r>
      <w:r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選</w:t>
      </w:r>
      <w:r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評審</w:t>
      </w:r>
      <w:proofErr w:type="gramEnd"/>
      <w:r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,選出優秀入選者參加電視錄影的</w:t>
      </w:r>
      <w:r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初賽、</w:t>
      </w:r>
      <w:r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複賽、決賽及總決賽。</w:t>
      </w:r>
    </w:p>
    <w:p w:rsidR="00CA4CFC" w:rsidRDefault="00866C8D" w:rsidP="00866C8D">
      <w:pPr>
        <w:spacing w:line="520" w:lineRule="exact"/>
        <w:ind w:left="566" w:hangingChars="202" w:hanging="566"/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2</w:t>
      </w:r>
      <w:r w:rsidR="00F51086" w:rsidRPr="00866C8D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、</w:t>
      </w:r>
      <w:r w:rsidR="00F51086"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參賽者若進入</w:t>
      </w:r>
      <w:r w:rsidR="00F51086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初賽</w:t>
      </w:r>
      <w:r w:rsidR="00F51086"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,入圍名單公</w:t>
      </w:r>
      <w:r w:rsidR="00F51086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告</w:t>
      </w:r>
      <w:r w:rsidR="00F51086"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於</w:t>
      </w:r>
      <w:r w:rsidR="00F51086" w:rsidRPr="00866C8D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節目</w:t>
      </w:r>
      <w:r w:rsidR="00F51086"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FB</w:t>
      </w:r>
      <w:proofErr w:type="gramStart"/>
      <w:r w:rsidR="00F51086"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官網</w:t>
      </w:r>
      <w:proofErr w:type="gramEnd"/>
      <w:r w:rsidR="00F51086"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,並以電話及</w:t>
      </w:r>
      <w:r w:rsidR="00F51086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電子</w:t>
      </w:r>
      <w:r w:rsidR="00F51086" w:rsidRPr="00676F27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郵件通知複賽時間。</w:t>
      </w:r>
      <w:r w:rsidR="00F51086" w:rsidRPr="00866C8D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電視錄影的賽程皆會公佈於節目</w:t>
      </w:r>
      <w:proofErr w:type="gramStart"/>
      <w:r w:rsidR="00F51086" w:rsidRPr="00866C8D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臉書官網</w:t>
      </w:r>
      <w:proofErr w:type="gramEnd"/>
      <w:r w:rsidR="00F51086" w:rsidRPr="00866C8D"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  <w:t>。</w:t>
      </w:r>
    </w:p>
    <w:p w:rsidR="00747B19" w:rsidRDefault="00747B19" w:rsidP="00747B19">
      <w:pPr>
        <w:jc w:val="center"/>
        <w:rPr>
          <w:rFonts w:cs="Calibri"/>
          <w:bCs/>
        </w:rPr>
      </w:pPr>
    </w:p>
    <w:p w:rsidR="00747B19" w:rsidRPr="00747B19" w:rsidRDefault="00747B19" w:rsidP="00747B19">
      <w:pPr>
        <w:jc w:val="center"/>
        <w:rPr>
          <w:rFonts w:ascii="標楷體" w:eastAsia="標楷體" w:hAnsi="標楷體" w:cs="Arial"/>
          <w:b/>
          <w:kern w:val="0"/>
          <w:sz w:val="28"/>
          <w:szCs w:val="28"/>
          <w:shd w:val="clear" w:color="auto" w:fill="FFFFFF"/>
        </w:rPr>
      </w:pPr>
      <w:r w:rsidRPr="00747B19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報名表寄送</w:t>
      </w:r>
      <w:r w:rsidRPr="00747B19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信箱：</w:t>
      </w:r>
      <w:hyperlink r:id="rId9" w:history="1">
        <w:r w:rsidRPr="00747B19">
          <w:rPr>
            <w:rFonts w:ascii="標楷體" w:eastAsia="標楷體" w:hAnsi="標楷體" w:cs="Arial"/>
            <w:b/>
            <w:kern w:val="0"/>
            <w:sz w:val="28"/>
            <w:szCs w:val="28"/>
            <w:shd w:val="clear" w:color="auto" w:fill="FFFFFF"/>
          </w:rPr>
          <w:t>skyviocekid@gmail.com</w:t>
        </w:r>
      </w:hyperlink>
    </w:p>
    <w:p w:rsidR="00747B19" w:rsidRPr="00866C8D" w:rsidRDefault="00747B19" w:rsidP="00747B19">
      <w:pPr>
        <w:spacing w:line="520" w:lineRule="exact"/>
        <w:ind w:left="566" w:hangingChars="202" w:hanging="566"/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</w:pPr>
      <w:r w:rsidRPr="00747B19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 xml:space="preserve">       </w:t>
      </w:r>
      <w:r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 xml:space="preserve"> </w:t>
      </w:r>
      <w:r w:rsidRPr="00747B19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 xml:space="preserve">      聯絡電話</w:t>
      </w:r>
      <w:r w:rsidRPr="00747B19">
        <w:rPr>
          <w:rFonts w:ascii="標楷體" w:eastAsia="標楷體" w:hAnsi="標楷體" w:cs="Arial" w:hint="eastAsia"/>
          <w:b/>
          <w:kern w:val="0"/>
          <w:sz w:val="28"/>
          <w:szCs w:val="28"/>
          <w:shd w:val="clear" w:color="auto" w:fill="FFFFFF"/>
        </w:rPr>
        <w:t>：0908-663-197</w:t>
      </w:r>
    </w:p>
    <w:p w:rsidR="00F51086" w:rsidRDefault="00F51086" w:rsidP="00866C8D">
      <w:pPr>
        <w:pStyle w:val="a9"/>
        <w:spacing w:line="52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20769F" w:rsidRPr="00BF50DB" w:rsidRDefault="00F51086" w:rsidP="00866C8D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4549AC">
        <w:rPr>
          <w:rFonts w:ascii="微軟正黑體" w:eastAsia="微軟正黑體" w:hAnsi="微軟正黑體"/>
          <w:b/>
          <w:color w:val="000000"/>
        </w:rPr>
        <w:t>※以上活動主辦單位保有調整及更動之權利</w:t>
      </w:r>
      <w:bookmarkEnd w:id="0"/>
    </w:p>
    <w:sectPr w:rsidR="0020769F" w:rsidRPr="00BF50DB" w:rsidSect="000043A5">
      <w:headerReference w:type="default" r:id="rId10"/>
      <w:footerReference w:type="default" r:id="rId11"/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DB" w:rsidRDefault="002879DB" w:rsidP="00F40BE6">
      <w:r>
        <w:separator/>
      </w:r>
    </w:p>
  </w:endnote>
  <w:endnote w:type="continuationSeparator" w:id="0">
    <w:p w:rsidR="002879DB" w:rsidRDefault="002879DB" w:rsidP="00F4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CC" w:rsidRDefault="009E7E9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7B19" w:rsidRPr="00747B19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E86B8F" w:rsidRDefault="00E86B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DB" w:rsidRDefault="002879DB" w:rsidP="00F40BE6">
      <w:r>
        <w:separator/>
      </w:r>
    </w:p>
  </w:footnote>
  <w:footnote w:type="continuationSeparator" w:id="0">
    <w:p w:rsidR="002879DB" w:rsidRDefault="002879DB" w:rsidP="00F40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CC" w:rsidRDefault="005708CC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5708CC">
      <w:rPr>
        <w:rFonts w:ascii="標楷體" w:eastAsia="標楷體" w:hAnsi="標楷體" w:cs="新細明體" w:hint="eastAsia"/>
        <w:b/>
        <w:color w:val="000000"/>
        <w:kern w:val="0"/>
        <w:sz w:val="28"/>
        <w:szCs w:val="28"/>
        <w:shd w:val="clear" w:color="auto" w:fill="FFFFFF"/>
      </w:rPr>
      <w:t>華視【天生王牌】Destiny singer節目-少年兒童華語歌唱比賽</w:t>
    </w:r>
  </w:p>
  <w:p w:rsidR="005708CC" w:rsidRDefault="005708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1353"/>
    <w:multiLevelType w:val="multilevel"/>
    <w:tmpl w:val="114C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37465"/>
    <w:multiLevelType w:val="hybridMultilevel"/>
    <w:tmpl w:val="E974953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DE32BE7"/>
    <w:multiLevelType w:val="hybridMultilevel"/>
    <w:tmpl w:val="E30AA900"/>
    <w:lvl w:ilvl="0" w:tplc="DAEE55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A051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16A42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9496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2C40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C03D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905D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98C6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500C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D575034"/>
    <w:multiLevelType w:val="multilevel"/>
    <w:tmpl w:val="286C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86611"/>
    <w:multiLevelType w:val="multilevel"/>
    <w:tmpl w:val="C40C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D568AC"/>
    <w:multiLevelType w:val="hybridMultilevel"/>
    <w:tmpl w:val="E974953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A9406BC"/>
    <w:multiLevelType w:val="hybridMultilevel"/>
    <w:tmpl w:val="F2902DB2"/>
    <w:lvl w:ilvl="0" w:tplc="7FA0AA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69F"/>
    <w:rsid w:val="00003D24"/>
    <w:rsid w:val="000043A5"/>
    <w:rsid w:val="0003504D"/>
    <w:rsid w:val="000632DE"/>
    <w:rsid w:val="00086F28"/>
    <w:rsid w:val="000A61CE"/>
    <w:rsid w:val="000F53B7"/>
    <w:rsid w:val="00140B25"/>
    <w:rsid w:val="00187839"/>
    <w:rsid w:val="001E2310"/>
    <w:rsid w:val="002038D2"/>
    <w:rsid w:val="0020769F"/>
    <w:rsid w:val="00224B78"/>
    <w:rsid w:val="00275783"/>
    <w:rsid w:val="002879DB"/>
    <w:rsid w:val="00290023"/>
    <w:rsid w:val="00302B36"/>
    <w:rsid w:val="00330226"/>
    <w:rsid w:val="00392AF6"/>
    <w:rsid w:val="004057FF"/>
    <w:rsid w:val="00423CBC"/>
    <w:rsid w:val="004D23A2"/>
    <w:rsid w:val="0051616D"/>
    <w:rsid w:val="005556EF"/>
    <w:rsid w:val="005708CC"/>
    <w:rsid w:val="00576DBA"/>
    <w:rsid w:val="0059027F"/>
    <w:rsid w:val="005B5289"/>
    <w:rsid w:val="00624B15"/>
    <w:rsid w:val="00644F63"/>
    <w:rsid w:val="00661F07"/>
    <w:rsid w:val="00676F27"/>
    <w:rsid w:val="006C4A81"/>
    <w:rsid w:val="006E1019"/>
    <w:rsid w:val="006F1262"/>
    <w:rsid w:val="00747B19"/>
    <w:rsid w:val="007E4CFC"/>
    <w:rsid w:val="007F0DFF"/>
    <w:rsid w:val="007F1C7D"/>
    <w:rsid w:val="00824E1F"/>
    <w:rsid w:val="00866C8D"/>
    <w:rsid w:val="00890BA4"/>
    <w:rsid w:val="008A1321"/>
    <w:rsid w:val="008A70EE"/>
    <w:rsid w:val="008A7F7B"/>
    <w:rsid w:val="008F1F67"/>
    <w:rsid w:val="00900E4D"/>
    <w:rsid w:val="0096483A"/>
    <w:rsid w:val="009A484D"/>
    <w:rsid w:val="009E2B19"/>
    <w:rsid w:val="009E7E9B"/>
    <w:rsid w:val="00A473C0"/>
    <w:rsid w:val="00A52E40"/>
    <w:rsid w:val="00AD1156"/>
    <w:rsid w:val="00AD3EEB"/>
    <w:rsid w:val="00AF1D66"/>
    <w:rsid w:val="00B00E98"/>
    <w:rsid w:val="00B27FFC"/>
    <w:rsid w:val="00BC467A"/>
    <w:rsid w:val="00BF50DB"/>
    <w:rsid w:val="00C06F67"/>
    <w:rsid w:val="00C26E7E"/>
    <w:rsid w:val="00C324A2"/>
    <w:rsid w:val="00C70095"/>
    <w:rsid w:val="00CA4CFC"/>
    <w:rsid w:val="00CD57AF"/>
    <w:rsid w:val="00D735AA"/>
    <w:rsid w:val="00D75966"/>
    <w:rsid w:val="00D7737D"/>
    <w:rsid w:val="00D9205C"/>
    <w:rsid w:val="00DE7395"/>
    <w:rsid w:val="00E86B8F"/>
    <w:rsid w:val="00EA65CB"/>
    <w:rsid w:val="00EA7467"/>
    <w:rsid w:val="00EC6433"/>
    <w:rsid w:val="00F00522"/>
    <w:rsid w:val="00F40BE6"/>
    <w:rsid w:val="00F51086"/>
    <w:rsid w:val="00F95F99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E106D-A61B-4896-81D7-3ED5CE4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769F"/>
  </w:style>
  <w:style w:type="paragraph" w:styleId="a3">
    <w:name w:val="header"/>
    <w:basedOn w:val="a"/>
    <w:link w:val="a4"/>
    <w:uiPriority w:val="99"/>
    <w:unhideWhenUsed/>
    <w:rsid w:val="00F40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0B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0BE6"/>
    <w:rPr>
      <w:sz w:val="20"/>
      <w:szCs w:val="20"/>
    </w:rPr>
  </w:style>
  <w:style w:type="character" w:styleId="a7">
    <w:name w:val="Hyperlink"/>
    <w:basedOn w:val="a0"/>
    <w:uiPriority w:val="99"/>
    <w:unhideWhenUsed/>
    <w:rsid w:val="00C70095"/>
    <w:rPr>
      <w:color w:val="0000FF"/>
      <w:u w:val="single"/>
    </w:rPr>
  </w:style>
  <w:style w:type="character" w:styleId="a8">
    <w:name w:val="Strong"/>
    <w:basedOn w:val="a0"/>
    <w:uiPriority w:val="22"/>
    <w:qFormat/>
    <w:rsid w:val="00086F28"/>
    <w:rPr>
      <w:b/>
      <w:bCs/>
    </w:rPr>
  </w:style>
  <w:style w:type="paragraph" w:styleId="a9">
    <w:name w:val="No Spacing"/>
    <w:uiPriority w:val="1"/>
    <w:qFormat/>
    <w:rsid w:val="00576DBA"/>
    <w:pPr>
      <w:widowControl w:val="0"/>
    </w:pPr>
    <w:rPr>
      <w:kern w:val="2"/>
      <w:sz w:val="24"/>
      <w:szCs w:val="22"/>
    </w:rPr>
  </w:style>
  <w:style w:type="character" w:customStyle="1" w:styleId="16">
    <w:name w:val="16"/>
    <w:basedOn w:val="a0"/>
    <w:rsid w:val="00576DBA"/>
  </w:style>
  <w:style w:type="paragraph" w:styleId="aa">
    <w:name w:val="List Paragraph"/>
    <w:basedOn w:val="a"/>
    <w:link w:val="ab"/>
    <w:uiPriority w:val="34"/>
    <w:qFormat/>
    <w:rsid w:val="00824E1F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ab">
    <w:name w:val="清單段落 字元"/>
    <w:basedOn w:val="a0"/>
    <w:link w:val="aa"/>
    <w:uiPriority w:val="34"/>
    <w:rsid w:val="0003504D"/>
    <w:rPr>
      <w:rFonts w:ascii="新細明體" w:eastAsia="新細明體" w:hAnsi="新細明體" w:cs="新細明體"/>
      <w:kern w:val="0"/>
      <w:szCs w:val="24"/>
    </w:rPr>
  </w:style>
  <w:style w:type="paragraph" w:customStyle="1" w:styleId="b1">
    <w:name w:val="b1"/>
    <w:basedOn w:val="a"/>
    <w:rsid w:val="00C26E7E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08CC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08C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11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71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40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79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2897">
                                  <w:marLeft w:val="2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14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5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%E5%A4%A9%E7%94%9F%E7%8E%8B%E7%89%8C-%E5%8E%9F%E5%A4%A9%E8%81%B2%E7%AB%A5%E7%9B%9F-1146653828772561/?ref=bookmar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yviocekid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華視【天生王牌】Destiny singer節目-少年兒童華語歌唱比賽</dc:title>
  <dc:creator>77</dc:creator>
  <cp:lastModifiedBy>劉馥瑩</cp:lastModifiedBy>
  <cp:revision>7</cp:revision>
  <cp:lastPrinted>2017-03-13T06:58:00Z</cp:lastPrinted>
  <dcterms:created xsi:type="dcterms:W3CDTF">2018-01-31T07:33:00Z</dcterms:created>
  <dcterms:modified xsi:type="dcterms:W3CDTF">2018-03-06T10:12:00Z</dcterms:modified>
</cp:coreProperties>
</file>